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4C7A" w14:textId="764AD553" w:rsidR="0064419C" w:rsidRPr="0045182A" w:rsidRDefault="009D0857" w:rsidP="00FE45F1">
      <w:pPr>
        <w:pStyle w:val="Heading"/>
        <w:rPr>
          <w:rFonts w:cs="Arial"/>
        </w:rPr>
      </w:pPr>
      <w:r w:rsidRPr="0045182A">
        <w:rPr>
          <w:rFonts w:cs="Arial"/>
        </w:rPr>
        <w:t xml:space="preserve">Care leaver information </w:t>
      </w:r>
    </w:p>
    <w:tbl>
      <w:tblPr>
        <w:tblW w:w="100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140"/>
        <w:gridCol w:w="1297"/>
        <w:gridCol w:w="4934"/>
      </w:tblGrid>
      <w:tr w:rsidR="009D0857" w:rsidRPr="0045182A" w14:paraId="0BD5F65F" w14:textId="77777777" w:rsidTr="00195857">
        <w:tc>
          <w:tcPr>
            <w:tcW w:w="1696" w:type="dxa"/>
            <w:shd w:val="clear" w:color="auto" w:fill="44546A" w:themeFill="tex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A8CDB" w14:textId="37F349E1" w:rsidR="009D0857" w:rsidRPr="0045182A" w:rsidRDefault="009D0857" w:rsidP="009D0857">
            <w:pPr>
              <w:keepNext/>
              <w:numPr>
                <w:ilvl w:val="0"/>
                <w:numId w:val="0"/>
              </w:numPr>
              <w:spacing w:before="60" w:after="60" w:line="252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45182A">
              <w:rPr>
                <w:rFonts w:cs="Arial"/>
                <w:b/>
                <w:bCs/>
                <w:color w:val="FFFFFF" w:themeColor="background1"/>
              </w:rPr>
              <w:t>Young person</w:t>
            </w:r>
          </w:p>
        </w:tc>
        <w:tc>
          <w:tcPr>
            <w:tcW w:w="993" w:type="dxa"/>
            <w:shd w:val="clear" w:color="auto" w:fill="44546A" w:themeFill="tex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A91AA" w14:textId="0B660F63" w:rsidR="009D0857" w:rsidRPr="0045182A" w:rsidRDefault="009D0857" w:rsidP="009D0857">
            <w:pPr>
              <w:keepNext/>
              <w:numPr>
                <w:ilvl w:val="0"/>
                <w:numId w:val="0"/>
              </w:numPr>
              <w:spacing w:before="60" w:after="60" w:line="252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45182A">
              <w:rPr>
                <w:rFonts w:cs="Arial"/>
                <w:b/>
                <w:bCs/>
                <w:color w:val="FFFFFF" w:themeColor="background1"/>
              </w:rPr>
              <w:t>DOB</w:t>
            </w:r>
          </w:p>
        </w:tc>
        <w:tc>
          <w:tcPr>
            <w:tcW w:w="1140" w:type="dxa"/>
            <w:shd w:val="clear" w:color="auto" w:fill="44546A" w:themeFill="text2"/>
          </w:tcPr>
          <w:p w14:paraId="12727C60" w14:textId="74E98502" w:rsidR="009D0857" w:rsidRPr="0045182A" w:rsidRDefault="009D0857" w:rsidP="009D0857">
            <w:pPr>
              <w:keepNext/>
              <w:numPr>
                <w:ilvl w:val="0"/>
                <w:numId w:val="0"/>
              </w:numPr>
              <w:spacing w:before="60" w:after="60" w:line="252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45182A">
              <w:rPr>
                <w:rFonts w:cs="Arial"/>
                <w:b/>
                <w:bCs/>
                <w:color w:val="FFFFFF" w:themeColor="background1"/>
              </w:rPr>
              <w:t>Culture</w:t>
            </w:r>
          </w:p>
        </w:tc>
        <w:tc>
          <w:tcPr>
            <w:tcW w:w="1297" w:type="dxa"/>
            <w:shd w:val="clear" w:color="auto" w:fill="44546A" w:themeFill="tex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A2486" w14:textId="77777777" w:rsidR="009D0857" w:rsidRPr="0045182A" w:rsidRDefault="009D0857" w:rsidP="009D0857">
            <w:pPr>
              <w:keepNext/>
              <w:numPr>
                <w:ilvl w:val="0"/>
                <w:numId w:val="0"/>
              </w:numPr>
              <w:spacing w:before="60" w:after="60" w:line="252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45182A">
              <w:rPr>
                <w:rFonts w:cs="Arial"/>
                <w:b/>
                <w:bCs/>
                <w:color w:val="FFFFFF" w:themeColor="background1"/>
              </w:rPr>
              <w:t>Legal status</w:t>
            </w:r>
          </w:p>
        </w:tc>
        <w:tc>
          <w:tcPr>
            <w:tcW w:w="4934" w:type="dxa"/>
            <w:shd w:val="clear" w:color="auto" w:fill="44546A" w:themeFill="tex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8049D" w14:textId="656909DA" w:rsidR="009D0857" w:rsidRPr="0045182A" w:rsidRDefault="009D0857" w:rsidP="009D0857">
            <w:pPr>
              <w:keepNext/>
              <w:numPr>
                <w:ilvl w:val="0"/>
                <w:numId w:val="0"/>
              </w:numPr>
              <w:spacing w:before="60" w:after="60" w:line="252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45182A">
              <w:rPr>
                <w:rFonts w:cs="Arial"/>
                <w:b/>
                <w:bCs/>
                <w:color w:val="FFFFFF" w:themeColor="background1"/>
              </w:rPr>
              <w:t>Current living arrangements</w:t>
            </w:r>
          </w:p>
        </w:tc>
      </w:tr>
      <w:tr w:rsidR="009D0857" w:rsidRPr="0045182A" w14:paraId="7B9DA8AA" w14:textId="77777777" w:rsidTr="00195857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4D64" w14:textId="77777777" w:rsidR="009D0857" w:rsidRPr="0045182A" w:rsidRDefault="009D0857" w:rsidP="009D0857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B59E" w14:textId="77777777" w:rsidR="009D0857" w:rsidRPr="0045182A" w:rsidRDefault="009D0857" w:rsidP="009D0857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</w:p>
        </w:tc>
        <w:tc>
          <w:tcPr>
            <w:tcW w:w="1140" w:type="dxa"/>
          </w:tcPr>
          <w:p w14:paraId="62B70A4B" w14:textId="77777777" w:rsidR="009D0857" w:rsidRPr="0045182A" w:rsidRDefault="009D0857" w:rsidP="009D0857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</w:p>
        </w:tc>
        <w:tc>
          <w:tcPr>
            <w:tcW w:w="1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DD0E" w14:textId="059327D5" w:rsidR="009D0857" w:rsidRPr="0045182A" w:rsidRDefault="009D0857" w:rsidP="009D0857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  <w:r w:rsidRPr="0045182A">
              <w:rPr>
                <w:rFonts w:cs="Arial"/>
              </w:rPr>
              <w:t>After care or PRM</w:t>
            </w: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1497" w14:textId="47738270" w:rsidR="009D0857" w:rsidRPr="0045182A" w:rsidRDefault="009D0857" w:rsidP="009D0857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  <w:r w:rsidRPr="0045182A">
              <w:rPr>
                <w:rFonts w:cs="Arial"/>
              </w:rPr>
              <w:t>e.g. Foster/relative carer, independent living, group home, supported accommodation</w:t>
            </w:r>
          </w:p>
        </w:tc>
      </w:tr>
    </w:tbl>
    <w:p w14:paraId="57171DFD" w14:textId="77777777" w:rsidR="004D2C59" w:rsidRPr="0045182A" w:rsidRDefault="004D2C59" w:rsidP="00DB543C">
      <w:pPr>
        <w:numPr>
          <w:ilvl w:val="0"/>
          <w:numId w:val="0"/>
        </w:numPr>
        <w:spacing w:after="0"/>
        <w:rPr>
          <w:rFonts w:cs="Arial"/>
        </w:rPr>
      </w:pPr>
    </w:p>
    <w:p w14:paraId="08EF8D6F" w14:textId="70777E6B" w:rsidR="00C751BC" w:rsidRPr="0045182A" w:rsidRDefault="00097C5F" w:rsidP="00FE45F1">
      <w:pPr>
        <w:pStyle w:val="Heading"/>
        <w:rPr>
          <w:rFonts w:cs="Arial"/>
        </w:rPr>
      </w:pPr>
      <w:r w:rsidRPr="0045182A">
        <w:rPr>
          <w:rFonts w:cs="Arial"/>
        </w:rPr>
        <w:t xml:space="preserve">Other parties </w:t>
      </w:r>
    </w:p>
    <w:tbl>
      <w:tblPr>
        <w:tblW w:w="100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1537"/>
        <w:gridCol w:w="6860"/>
      </w:tblGrid>
      <w:tr w:rsidR="00097C5F" w:rsidRPr="0045182A" w14:paraId="43F2A55A" w14:textId="77777777" w:rsidTr="008A2AE1">
        <w:tc>
          <w:tcPr>
            <w:tcW w:w="1679" w:type="dxa"/>
            <w:shd w:val="clear" w:color="auto" w:fill="44546A" w:themeFill="tex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67A4" w14:textId="6E7D19D0" w:rsidR="00097C5F" w:rsidRPr="0045182A" w:rsidRDefault="00097C5F" w:rsidP="004329CC">
            <w:pPr>
              <w:keepNext/>
              <w:numPr>
                <w:ilvl w:val="0"/>
                <w:numId w:val="0"/>
              </w:numPr>
              <w:spacing w:before="60" w:after="60" w:line="252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45182A">
              <w:rPr>
                <w:rFonts w:cs="Arial"/>
                <w:b/>
                <w:bCs/>
                <w:color w:val="FFFFFF" w:themeColor="background1"/>
              </w:rPr>
              <w:t xml:space="preserve">Name </w:t>
            </w:r>
          </w:p>
        </w:tc>
        <w:tc>
          <w:tcPr>
            <w:tcW w:w="1417" w:type="dxa"/>
            <w:shd w:val="clear" w:color="auto" w:fill="44546A" w:themeFill="tex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B790E" w14:textId="68EEFE7B" w:rsidR="00097C5F" w:rsidRPr="0045182A" w:rsidRDefault="00097C5F" w:rsidP="004329CC">
            <w:pPr>
              <w:keepNext/>
              <w:numPr>
                <w:ilvl w:val="0"/>
                <w:numId w:val="0"/>
              </w:numPr>
              <w:spacing w:before="60" w:after="60" w:line="252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45182A">
              <w:rPr>
                <w:rFonts w:cs="Arial"/>
                <w:b/>
                <w:bCs/>
                <w:color w:val="FFFFFF" w:themeColor="background1"/>
              </w:rPr>
              <w:t>Relationship</w:t>
            </w:r>
          </w:p>
        </w:tc>
        <w:tc>
          <w:tcPr>
            <w:tcW w:w="6964" w:type="dxa"/>
            <w:shd w:val="clear" w:color="auto" w:fill="44546A" w:themeFill="tex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FF7CF" w14:textId="2EFD0509" w:rsidR="00097C5F" w:rsidRPr="0045182A" w:rsidRDefault="00097C5F" w:rsidP="004329CC">
            <w:pPr>
              <w:keepNext/>
              <w:numPr>
                <w:ilvl w:val="0"/>
                <w:numId w:val="0"/>
              </w:numPr>
              <w:spacing w:before="60" w:after="60" w:line="252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45182A">
              <w:rPr>
                <w:rFonts w:cs="Arial"/>
                <w:b/>
                <w:bCs/>
                <w:color w:val="FFFFFF" w:themeColor="background1"/>
              </w:rPr>
              <w:t xml:space="preserve">Nature of involvement </w:t>
            </w:r>
          </w:p>
        </w:tc>
      </w:tr>
      <w:tr w:rsidR="00097C5F" w:rsidRPr="0045182A" w14:paraId="03315A20" w14:textId="77777777" w:rsidTr="008A2AE1"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4FED" w14:textId="77777777" w:rsidR="00097C5F" w:rsidRPr="0045182A" w:rsidRDefault="00097C5F" w:rsidP="004329CC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C00F" w14:textId="5D763448" w:rsidR="00097C5F" w:rsidRPr="0045182A" w:rsidRDefault="0007553E" w:rsidP="00AB0411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  <w:r w:rsidRPr="0045182A">
              <w:rPr>
                <w:rFonts w:cs="Arial"/>
              </w:rPr>
              <w:t>Must incl</w:t>
            </w:r>
            <w:r w:rsidR="00195857" w:rsidRPr="0045182A">
              <w:rPr>
                <w:rFonts w:cs="Arial"/>
              </w:rPr>
              <w:t>ude</w:t>
            </w:r>
            <w:r w:rsidRPr="0045182A">
              <w:rPr>
                <w:rFonts w:cs="Arial"/>
              </w:rPr>
              <w:t xml:space="preserve"> parents</w:t>
            </w:r>
            <w:r w:rsidR="00AB0411" w:rsidRPr="0045182A">
              <w:rPr>
                <w:rFonts w:cs="Arial"/>
              </w:rPr>
              <w:t xml:space="preserve">, </w:t>
            </w:r>
            <w:r w:rsidRPr="0045182A">
              <w:rPr>
                <w:rFonts w:cs="Arial"/>
              </w:rPr>
              <w:t xml:space="preserve">siblings </w:t>
            </w:r>
            <w:r w:rsidR="00AB0411" w:rsidRPr="0045182A">
              <w:rPr>
                <w:rFonts w:cs="Arial"/>
              </w:rPr>
              <w:t>and if the YP has their own c’ren in care</w:t>
            </w:r>
          </w:p>
        </w:tc>
        <w:tc>
          <w:tcPr>
            <w:tcW w:w="6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5EDD1" w14:textId="21C25531" w:rsidR="00097C5F" w:rsidRPr="0045182A" w:rsidRDefault="0007553E" w:rsidP="004329CC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  <w:r w:rsidRPr="0045182A">
              <w:rPr>
                <w:rFonts w:cs="Arial"/>
              </w:rPr>
              <w:t>Comment on the current contact and involvement with YP</w:t>
            </w:r>
            <w:r w:rsidR="005A2811" w:rsidRPr="0045182A">
              <w:rPr>
                <w:rFonts w:cs="Arial"/>
              </w:rPr>
              <w:t>. If parent/s siblings have no involvement, comment very briefly why.</w:t>
            </w:r>
          </w:p>
        </w:tc>
      </w:tr>
    </w:tbl>
    <w:p w14:paraId="26876EAF" w14:textId="77777777" w:rsidR="008A2AE1" w:rsidRPr="0045182A" w:rsidRDefault="008A2AE1" w:rsidP="008A2AE1">
      <w:pPr>
        <w:pStyle w:val="Heading"/>
        <w:rPr>
          <w:rFonts w:cs="Arial"/>
        </w:rPr>
      </w:pPr>
    </w:p>
    <w:p w14:paraId="26797595" w14:textId="25416253" w:rsidR="008A2AE1" w:rsidRPr="0045182A" w:rsidRDefault="008A2AE1" w:rsidP="008A2AE1">
      <w:pPr>
        <w:pStyle w:val="Heading"/>
        <w:rPr>
          <w:rFonts w:cs="Arial"/>
        </w:rPr>
      </w:pPr>
      <w:r w:rsidRPr="0045182A">
        <w:rPr>
          <w:rFonts w:cs="Arial"/>
        </w:rPr>
        <w:t xml:space="preserve">Out of home care summary </w:t>
      </w:r>
    </w:p>
    <w:tbl>
      <w:tblPr>
        <w:tblW w:w="100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946"/>
      </w:tblGrid>
      <w:tr w:rsidR="008A2AE1" w:rsidRPr="0045182A" w14:paraId="5513301F" w14:textId="77777777" w:rsidTr="008A2AE1">
        <w:tc>
          <w:tcPr>
            <w:tcW w:w="3114" w:type="dxa"/>
            <w:shd w:val="clear" w:color="auto" w:fill="44546A" w:themeFill="tex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0A0CF" w14:textId="316DE8B3" w:rsidR="008A2AE1" w:rsidRPr="0045182A" w:rsidRDefault="008A2AE1" w:rsidP="004329CC">
            <w:pPr>
              <w:keepNext/>
              <w:numPr>
                <w:ilvl w:val="0"/>
                <w:numId w:val="0"/>
              </w:numPr>
              <w:spacing w:before="60" w:after="60" w:line="252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45182A">
              <w:rPr>
                <w:rFonts w:cs="Arial"/>
                <w:b/>
                <w:bCs/>
                <w:color w:val="FFFFFF" w:themeColor="background1"/>
              </w:rPr>
              <w:t xml:space="preserve">Issue  </w:t>
            </w:r>
          </w:p>
        </w:tc>
        <w:tc>
          <w:tcPr>
            <w:tcW w:w="6946" w:type="dxa"/>
            <w:shd w:val="clear" w:color="auto" w:fill="44546A" w:themeFill="tex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6D841" w14:textId="4B24D904" w:rsidR="008A2AE1" w:rsidRPr="0045182A" w:rsidRDefault="008A2AE1" w:rsidP="004329CC">
            <w:pPr>
              <w:keepNext/>
              <w:numPr>
                <w:ilvl w:val="0"/>
                <w:numId w:val="0"/>
              </w:numPr>
              <w:spacing w:before="60" w:after="60" w:line="252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45182A">
              <w:rPr>
                <w:rFonts w:cs="Arial"/>
                <w:b/>
                <w:bCs/>
                <w:color w:val="FFFFFF" w:themeColor="background1"/>
              </w:rPr>
              <w:t xml:space="preserve">Details </w:t>
            </w:r>
          </w:p>
        </w:tc>
      </w:tr>
      <w:tr w:rsidR="008A2AE1" w:rsidRPr="0045182A" w14:paraId="128A6549" w14:textId="77777777" w:rsidTr="008A2AE1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EE6D" w14:textId="41A6B6EE" w:rsidR="008A2AE1" w:rsidRPr="0045182A" w:rsidRDefault="00AB0411" w:rsidP="003E17B3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  <w:r w:rsidRPr="0045182A">
              <w:rPr>
                <w:rFonts w:cs="Arial"/>
              </w:rPr>
              <w:t>Date young person entered care and reason/s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C146" w14:textId="5865D4EE" w:rsidR="008A2AE1" w:rsidRPr="0045182A" w:rsidRDefault="008A2AE1" w:rsidP="004329CC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</w:p>
        </w:tc>
      </w:tr>
      <w:tr w:rsidR="008A2AE1" w:rsidRPr="0045182A" w14:paraId="6D9CBC3A" w14:textId="77777777" w:rsidTr="008A2AE1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669A" w14:textId="75574086" w:rsidR="008A2AE1" w:rsidRPr="0045182A" w:rsidRDefault="00593526" w:rsidP="004329CC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  <w:r w:rsidRPr="0045182A">
              <w:rPr>
                <w:rFonts w:cs="Arial"/>
              </w:rPr>
              <w:t>Placement details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C065" w14:textId="5375052F" w:rsidR="008A2AE1" w:rsidRPr="0045182A" w:rsidRDefault="00593526" w:rsidP="004329CC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  <w:r w:rsidRPr="0045182A">
              <w:rPr>
                <w:rFonts w:cs="Arial"/>
              </w:rPr>
              <w:t>Comment on what type of placement this young person was placed in and who holds case management</w:t>
            </w:r>
          </w:p>
        </w:tc>
      </w:tr>
      <w:tr w:rsidR="00593526" w:rsidRPr="0045182A" w14:paraId="506B8AA3" w14:textId="77777777" w:rsidTr="008A2AE1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BE64" w14:textId="34A007B7" w:rsidR="00593526" w:rsidRPr="0045182A" w:rsidRDefault="00593526" w:rsidP="004329CC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  <w:r w:rsidRPr="0045182A">
              <w:rPr>
                <w:rFonts w:cs="Arial"/>
              </w:rPr>
              <w:t xml:space="preserve">Leaving care plan / after care 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F172" w14:textId="1BEA8BB6" w:rsidR="00593526" w:rsidRPr="0045182A" w:rsidRDefault="00593526" w:rsidP="00593526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  <w:r w:rsidRPr="0045182A">
              <w:rPr>
                <w:rFonts w:cs="Arial"/>
              </w:rPr>
              <w:t xml:space="preserve">In no more than 2-3 sentences, comment on </w:t>
            </w:r>
            <w:r w:rsidR="007C63B7" w:rsidRPr="0045182A">
              <w:rPr>
                <w:rFonts w:cs="Arial"/>
              </w:rPr>
              <w:t>the date of the LCP / financial plan approval</w:t>
            </w:r>
            <w:r w:rsidRPr="0045182A">
              <w:rPr>
                <w:rFonts w:cs="Arial"/>
              </w:rPr>
              <w:t>; what the financial provisions are</w:t>
            </w:r>
            <w:r w:rsidR="00AB46C1" w:rsidRPr="0045182A">
              <w:rPr>
                <w:rFonts w:cs="Arial"/>
              </w:rPr>
              <w:t xml:space="preserve"> and to what $ value</w:t>
            </w:r>
            <w:r w:rsidRPr="0045182A">
              <w:rPr>
                <w:rFonts w:cs="Arial"/>
              </w:rPr>
              <w:t xml:space="preserve">; what ongoing supports will be offered into the future incl. Premier’s Youth Initiative </w:t>
            </w:r>
          </w:p>
        </w:tc>
      </w:tr>
      <w:tr w:rsidR="00593526" w:rsidRPr="0045182A" w14:paraId="7A8C7531" w14:textId="77777777" w:rsidTr="008A2AE1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0E3F" w14:textId="6BA681BF" w:rsidR="00593526" w:rsidRPr="0045182A" w:rsidRDefault="009E36E9" w:rsidP="004329CC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  <w:r w:rsidRPr="0045182A">
              <w:rPr>
                <w:rFonts w:cs="Arial"/>
              </w:rPr>
              <w:t xml:space="preserve">Financial support 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4BE6" w14:textId="5855AC6E" w:rsidR="00593526" w:rsidRPr="0045182A" w:rsidRDefault="009E36E9" w:rsidP="009E36E9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  <w:r w:rsidRPr="0045182A">
              <w:rPr>
                <w:rFonts w:cs="Arial"/>
              </w:rPr>
              <w:t xml:space="preserve">Comment on the TILA application </w:t>
            </w:r>
            <w:r w:rsidR="0064496B" w:rsidRPr="0045182A">
              <w:rPr>
                <w:rFonts w:cs="Arial"/>
              </w:rPr>
              <w:t>or any other financial support outside of the LCP.</w:t>
            </w:r>
          </w:p>
        </w:tc>
      </w:tr>
      <w:tr w:rsidR="00593526" w:rsidRPr="0045182A" w14:paraId="3ED0A16C" w14:textId="77777777" w:rsidTr="008A2AE1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F6F9" w14:textId="5AE4ED75" w:rsidR="00593526" w:rsidRPr="0045182A" w:rsidRDefault="00593526" w:rsidP="004329CC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  <w:r w:rsidRPr="0045182A">
              <w:rPr>
                <w:rFonts w:cs="Arial"/>
              </w:rPr>
              <w:t xml:space="preserve">Legal issues 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85E7" w14:textId="18103A79" w:rsidR="00593526" w:rsidRPr="0045182A" w:rsidRDefault="00593526" w:rsidP="00593526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  <w:r w:rsidRPr="0045182A">
              <w:rPr>
                <w:rFonts w:cs="Arial"/>
              </w:rPr>
              <w:t xml:space="preserve">Has a legal audit of this young person’s files been completed (incl. any potential claims for victim’s </w:t>
            </w:r>
            <w:r w:rsidR="00510086">
              <w:rPr>
                <w:rFonts w:cs="Arial"/>
              </w:rPr>
              <w:t>recognition payment</w:t>
            </w:r>
            <w:r w:rsidRPr="0045182A">
              <w:rPr>
                <w:rFonts w:cs="Arial"/>
              </w:rPr>
              <w:t>)? If yes, provide the outcome.</w:t>
            </w:r>
          </w:p>
        </w:tc>
      </w:tr>
      <w:tr w:rsidR="009E36E9" w:rsidRPr="0045182A" w14:paraId="2E9EA0C7" w14:textId="77777777" w:rsidTr="008A2AE1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7E67" w14:textId="3797C5C6" w:rsidR="009E36E9" w:rsidRPr="0045182A" w:rsidRDefault="009E36E9" w:rsidP="004329CC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  <w:r w:rsidRPr="0045182A">
              <w:rPr>
                <w:rFonts w:cs="Arial"/>
              </w:rPr>
              <w:t xml:space="preserve">Documentation 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EEBD" w14:textId="5D9980CD" w:rsidR="009E36E9" w:rsidRPr="0045182A" w:rsidRDefault="009E36E9" w:rsidP="00593526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  <w:r w:rsidRPr="0045182A">
              <w:rPr>
                <w:rFonts w:cs="Arial"/>
              </w:rPr>
              <w:t>Comment on whether the young person has their Medicare card and birth certificate</w:t>
            </w:r>
            <w:r w:rsidR="008579DB" w:rsidRPr="0045182A">
              <w:rPr>
                <w:rFonts w:cs="Arial"/>
              </w:rPr>
              <w:t>.</w:t>
            </w:r>
          </w:p>
        </w:tc>
      </w:tr>
    </w:tbl>
    <w:p w14:paraId="38FFF8DF" w14:textId="7650B484" w:rsidR="00097C5F" w:rsidRPr="0045182A" w:rsidRDefault="00097C5F" w:rsidP="00FE45F1">
      <w:pPr>
        <w:pStyle w:val="Heading"/>
        <w:rPr>
          <w:rFonts w:cs="Arial"/>
        </w:rPr>
      </w:pPr>
    </w:p>
    <w:p w14:paraId="17A54676" w14:textId="16327400" w:rsidR="009E36E9" w:rsidRPr="0045182A" w:rsidRDefault="009E36E9" w:rsidP="009E36E9">
      <w:pPr>
        <w:pStyle w:val="Heading"/>
        <w:rPr>
          <w:rFonts w:cs="Arial"/>
        </w:rPr>
      </w:pPr>
      <w:r w:rsidRPr="0045182A">
        <w:rPr>
          <w:rFonts w:cs="Arial"/>
        </w:rPr>
        <w:t xml:space="preserve">Approvals </w:t>
      </w:r>
    </w:p>
    <w:tbl>
      <w:tblPr>
        <w:tblW w:w="100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3685"/>
        <w:gridCol w:w="2552"/>
      </w:tblGrid>
      <w:tr w:rsidR="009E36E9" w:rsidRPr="0045182A" w14:paraId="3C980573" w14:textId="77777777" w:rsidTr="003F4B9B">
        <w:tc>
          <w:tcPr>
            <w:tcW w:w="3823" w:type="dxa"/>
            <w:shd w:val="clear" w:color="auto" w:fill="44546A" w:themeFill="tex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CC87A" w14:textId="25B10B36" w:rsidR="009E36E9" w:rsidRPr="0045182A" w:rsidRDefault="009E36E9" w:rsidP="004329CC">
            <w:pPr>
              <w:keepNext/>
              <w:numPr>
                <w:ilvl w:val="0"/>
                <w:numId w:val="0"/>
              </w:numPr>
              <w:spacing w:before="60" w:after="60" w:line="252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45182A">
              <w:rPr>
                <w:rFonts w:cs="Arial"/>
                <w:b/>
                <w:bCs/>
                <w:color w:val="FFFFFF" w:themeColor="background1"/>
              </w:rPr>
              <w:t xml:space="preserve">Name </w:t>
            </w:r>
          </w:p>
        </w:tc>
        <w:tc>
          <w:tcPr>
            <w:tcW w:w="3685" w:type="dxa"/>
            <w:shd w:val="clear" w:color="auto" w:fill="44546A" w:themeFill="tex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D2806" w14:textId="1CC2BA00" w:rsidR="009E36E9" w:rsidRPr="0045182A" w:rsidRDefault="009E36E9" w:rsidP="004329CC">
            <w:pPr>
              <w:keepNext/>
              <w:numPr>
                <w:ilvl w:val="0"/>
                <w:numId w:val="0"/>
              </w:numPr>
              <w:spacing w:before="60" w:after="60" w:line="252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45182A">
              <w:rPr>
                <w:rFonts w:cs="Arial"/>
                <w:b/>
                <w:bCs/>
                <w:color w:val="FFFFFF" w:themeColor="background1"/>
              </w:rPr>
              <w:t xml:space="preserve">Role </w:t>
            </w:r>
          </w:p>
        </w:tc>
        <w:tc>
          <w:tcPr>
            <w:tcW w:w="2552" w:type="dxa"/>
            <w:shd w:val="clear" w:color="auto" w:fill="44546A" w:themeFill="tex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578CC" w14:textId="4F71D58C" w:rsidR="009E36E9" w:rsidRPr="0045182A" w:rsidRDefault="009E36E9" w:rsidP="004329CC">
            <w:pPr>
              <w:keepNext/>
              <w:numPr>
                <w:ilvl w:val="0"/>
                <w:numId w:val="0"/>
              </w:numPr>
              <w:spacing w:before="60" w:after="60" w:line="252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45182A">
              <w:rPr>
                <w:rFonts w:cs="Arial"/>
                <w:b/>
                <w:bCs/>
                <w:color w:val="FFFFFF" w:themeColor="background1"/>
              </w:rPr>
              <w:t>Date of approval</w:t>
            </w:r>
          </w:p>
        </w:tc>
      </w:tr>
      <w:tr w:rsidR="009E36E9" w:rsidRPr="0045182A" w14:paraId="68BEDE10" w14:textId="77777777" w:rsidTr="003F4B9B"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D05D" w14:textId="77777777" w:rsidR="009E36E9" w:rsidRPr="0045182A" w:rsidRDefault="009E36E9" w:rsidP="004329CC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2078" w14:textId="7D3C005C" w:rsidR="009E36E9" w:rsidRPr="0045182A" w:rsidRDefault="009E36E9" w:rsidP="009E36E9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  <w:r w:rsidRPr="0045182A">
              <w:rPr>
                <w:rFonts w:cs="Arial"/>
              </w:rPr>
              <w:t>Executive District Director</w:t>
            </w:r>
            <w:r w:rsidR="003F4B9B">
              <w:rPr>
                <w:rFonts w:cs="Arial"/>
              </w:rPr>
              <w:t xml:space="preserve">, </w:t>
            </w:r>
            <w:r w:rsidR="003F4B9B" w:rsidRPr="003F4B9B">
              <w:rPr>
                <w:rFonts w:cs="Arial"/>
                <w:highlight w:val="yellow"/>
              </w:rPr>
              <w:t>District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4B1A" w14:textId="6CD513A9" w:rsidR="009E36E9" w:rsidRPr="0045182A" w:rsidRDefault="009E36E9" w:rsidP="004329CC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</w:p>
        </w:tc>
      </w:tr>
      <w:tr w:rsidR="009E36E9" w:rsidRPr="0045182A" w14:paraId="383FCC33" w14:textId="77777777" w:rsidTr="003F4B9B"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B6E5" w14:textId="77777777" w:rsidR="009E36E9" w:rsidRPr="0045182A" w:rsidRDefault="009E36E9" w:rsidP="004329CC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69FF" w14:textId="429C49CE" w:rsidR="009E36E9" w:rsidRPr="0045182A" w:rsidRDefault="009E36E9" w:rsidP="009E36E9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  <w:r w:rsidRPr="0045182A">
              <w:rPr>
                <w:rFonts w:cs="Arial"/>
              </w:rPr>
              <w:t>Deputy Secretary, CPP</w:t>
            </w:r>
            <w:r w:rsidR="003F4B9B">
              <w:rPr>
                <w:rFonts w:cs="Arial"/>
              </w:rPr>
              <w:t>D</w:t>
            </w:r>
            <w:r w:rsidRPr="0045182A">
              <w:rPr>
                <w:rFonts w:cs="Arial"/>
              </w:rPr>
              <w:t>Y</w:t>
            </w:r>
            <w:r w:rsidR="003F4B9B">
              <w:rPr>
                <w:rFonts w:cs="Arial"/>
              </w:rPr>
              <w:t>J</w:t>
            </w:r>
            <w:r w:rsidRPr="0045182A">
              <w:rPr>
                <w:rFonts w:cs="Arial"/>
              </w:rPr>
              <w:t>S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50AE" w14:textId="77777777" w:rsidR="009E36E9" w:rsidRPr="0045182A" w:rsidRDefault="009E36E9" w:rsidP="004329CC">
            <w:pPr>
              <w:numPr>
                <w:ilvl w:val="0"/>
                <w:numId w:val="0"/>
              </w:numPr>
              <w:spacing w:before="60" w:after="60" w:line="252" w:lineRule="auto"/>
              <w:rPr>
                <w:rFonts w:cs="Arial"/>
              </w:rPr>
            </w:pPr>
          </w:p>
        </w:tc>
      </w:tr>
    </w:tbl>
    <w:p w14:paraId="112A1CF3" w14:textId="77777777" w:rsidR="009E36E9" w:rsidRPr="00C751BC" w:rsidRDefault="009E36E9" w:rsidP="00FE45F1">
      <w:pPr>
        <w:pStyle w:val="Heading"/>
      </w:pPr>
    </w:p>
    <w:sectPr w:rsidR="009E36E9" w:rsidRPr="00C751BC" w:rsidSect="00BD7D6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4710" w14:textId="77777777" w:rsidR="0058436C" w:rsidRDefault="0058436C" w:rsidP="00817898">
      <w:pPr>
        <w:spacing w:after="0"/>
      </w:pPr>
      <w:r>
        <w:separator/>
      </w:r>
    </w:p>
  </w:endnote>
  <w:endnote w:type="continuationSeparator" w:id="0">
    <w:p w14:paraId="245BA9EF" w14:textId="77777777" w:rsidR="0058436C" w:rsidRDefault="0058436C" w:rsidP="00817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9A2A" w14:textId="54045DE9" w:rsidR="008579DB" w:rsidRPr="0045182A" w:rsidRDefault="008579DB" w:rsidP="008579DB">
    <w:pPr>
      <w:pStyle w:val="Footer"/>
      <w:jc w:val="center"/>
      <w:rPr>
        <w:i/>
        <w:iCs/>
        <w:sz w:val="10"/>
        <w:szCs w:val="10"/>
      </w:rPr>
    </w:pPr>
    <w:r w:rsidRPr="0045182A">
      <w:rPr>
        <w:i/>
        <w:iCs/>
        <w:sz w:val="10"/>
        <w:szCs w:val="10"/>
      </w:rPr>
      <w:t xml:space="preserve">Version control – current as </w:t>
    </w:r>
    <w:r w:rsidR="0045182A" w:rsidRPr="0045182A">
      <w:rPr>
        <w:i/>
        <w:iCs/>
        <w:sz w:val="10"/>
        <w:szCs w:val="10"/>
      </w:rPr>
      <w:t>of</w:t>
    </w:r>
    <w:r w:rsidRPr="0045182A">
      <w:rPr>
        <w:i/>
        <w:iCs/>
        <w:sz w:val="10"/>
        <w:szCs w:val="10"/>
      </w:rPr>
      <w:t xml:space="preserve"> 21 September 2023</w:t>
    </w:r>
  </w:p>
  <w:p w14:paraId="618BA1E6" w14:textId="560B1B59" w:rsidR="007334E6" w:rsidRPr="00E72730" w:rsidRDefault="007334E6" w:rsidP="00E72730">
    <w:pPr>
      <w:pStyle w:val="Footer"/>
      <w:numPr>
        <w:ilvl w:val="0"/>
        <w:numId w:val="0"/>
      </w:numPr>
      <w:ind w:left="720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4748" w14:textId="77777777" w:rsidR="0058436C" w:rsidRDefault="0058436C" w:rsidP="00817898">
      <w:pPr>
        <w:spacing w:after="0"/>
      </w:pPr>
      <w:r>
        <w:separator/>
      </w:r>
    </w:p>
  </w:footnote>
  <w:footnote w:type="continuationSeparator" w:id="0">
    <w:p w14:paraId="0C5B8D50" w14:textId="77777777" w:rsidR="0058436C" w:rsidRDefault="0058436C" w:rsidP="008178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A599" w14:textId="49BA27B0" w:rsidR="00817898" w:rsidRDefault="00817898" w:rsidP="005010CF">
    <w:pPr>
      <w:pStyle w:val="Header"/>
      <w:numPr>
        <w:ilvl w:val="0"/>
        <w:numId w:val="0"/>
      </w:numPr>
      <w:ind w:left="720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9B5B60A" wp14:editId="51DD0B65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447925" cy="571500"/>
          <wp:effectExtent l="0" t="0" r="9525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C4D29A" w14:textId="77777777" w:rsidR="005F63A0" w:rsidRDefault="005F63A0" w:rsidP="005010CF">
    <w:pPr>
      <w:pStyle w:val="Header"/>
      <w:numPr>
        <w:ilvl w:val="0"/>
        <w:numId w:val="0"/>
      </w:numPr>
      <w:ind w:left="720"/>
      <w:rPr>
        <w:rFonts w:cs="Arial"/>
        <w:b/>
        <w:color w:val="C45911" w:themeColor="accent2" w:themeShade="BF"/>
        <w:sz w:val="52"/>
        <w:szCs w:val="52"/>
      </w:rPr>
    </w:pPr>
  </w:p>
  <w:p w14:paraId="69DFC8E7" w14:textId="57DF504B" w:rsidR="00817898" w:rsidRPr="00C26221" w:rsidRDefault="00C26221" w:rsidP="005010CF">
    <w:pPr>
      <w:pStyle w:val="Header"/>
      <w:numPr>
        <w:ilvl w:val="0"/>
        <w:numId w:val="0"/>
      </w:numPr>
      <w:ind w:left="720"/>
      <w:jc w:val="center"/>
      <w:rPr>
        <w:rFonts w:cs="Arial"/>
        <w:color w:val="002060"/>
        <w:sz w:val="48"/>
        <w:szCs w:val="52"/>
      </w:rPr>
    </w:pPr>
    <w:r w:rsidRPr="00C26221">
      <w:rPr>
        <w:rFonts w:cs="Arial"/>
        <w:b/>
        <w:color w:val="002060"/>
        <w:sz w:val="48"/>
        <w:szCs w:val="52"/>
      </w:rPr>
      <w:t>LEAVING CARE OVERVIEW</w:t>
    </w:r>
    <w:r w:rsidR="005010CF" w:rsidRPr="00C26221">
      <w:rPr>
        <w:rFonts w:cs="Arial"/>
        <w:b/>
        <w:color w:val="002060"/>
        <w:sz w:val="48"/>
        <w:szCs w:val="52"/>
      </w:rPr>
      <w:t xml:space="preserve"> </w:t>
    </w:r>
  </w:p>
  <w:p w14:paraId="492B3C74" w14:textId="77777777" w:rsidR="00817898" w:rsidRDefault="00817898" w:rsidP="005010CF">
    <w:pPr>
      <w:pStyle w:val="Header"/>
      <w:numPr>
        <w:ilvl w:val="0"/>
        <w:numId w:val="0"/>
      </w:numPr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D20"/>
    <w:multiLevelType w:val="hybridMultilevel"/>
    <w:tmpl w:val="DEAC1208"/>
    <w:lvl w:ilvl="0" w:tplc="1116F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973"/>
    <w:multiLevelType w:val="hybridMultilevel"/>
    <w:tmpl w:val="79182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41C20"/>
    <w:multiLevelType w:val="hybridMultilevel"/>
    <w:tmpl w:val="212C0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A2894"/>
    <w:multiLevelType w:val="hybridMultilevel"/>
    <w:tmpl w:val="DE12FB38"/>
    <w:lvl w:ilvl="0" w:tplc="1338A084">
      <w:start w:val="1"/>
      <w:numFmt w:val="bullet"/>
      <w:pStyle w:val="Listleve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89C3A01"/>
    <w:multiLevelType w:val="hybridMultilevel"/>
    <w:tmpl w:val="6ECE6F90"/>
    <w:lvl w:ilvl="0" w:tplc="5DAA9D20">
      <w:start w:val="1"/>
      <w:numFmt w:val="bullet"/>
      <w:pStyle w:val="Normal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pStyle w:val="Subtitl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F042E"/>
    <w:multiLevelType w:val="hybridMultilevel"/>
    <w:tmpl w:val="F53EF6D8"/>
    <w:lvl w:ilvl="0" w:tplc="01AA3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E0924"/>
    <w:multiLevelType w:val="hybridMultilevel"/>
    <w:tmpl w:val="B8447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A4000"/>
    <w:multiLevelType w:val="hybridMultilevel"/>
    <w:tmpl w:val="020E2472"/>
    <w:lvl w:ilvl="0" w:tplc="6CD81B5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5997"/>
        <w:sz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1304724">
    <w:abstractNumId w:val="5"/>
  </w:num>
  <w:num w:numId="2" w16cid:durableId="983005171">
    <w:abstractNumId w:val="7"/>
  </w:num>
  <w:num w:numId="3" w16cid:durableId="628319369">
    <w:abstractNumId w:val="0"/>
  </w:num>
  <w:num w:numId="4" w16cid:durableId="2108456174">
    <w:abstractNumId w:val="6"/>
  </w:num>
  <w:num w:numId="5" w16cid:durableId="2101438777">
    <w:abstractNumId w:val="2"/>
  </w:num>
  <w:num w:numId="6" w16cid:durableId="1151365722">
    <w:abstractNumId w:val="1"/>
  </w:num>
  <w:num w:numId="7" w16cid:durableId="450367604">
    <w:abstractNumId w:val="4"/>
  </w:num>
  <w:num w:numId="8" w16cid:durableId="1936017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98"/>
    <w:rsid w:val="000014DE"/>
    <w:rsid w:val="00027B27"/>
    <w:rsid w:val="00031CFB"/>
    <w:rsid w:val="00050F30"/>
    <w:rsid w:val="00056CD5"/>
    <w:rsid w:val="000623A2"/>
    <w:rsid w:val="000654DF"/>
    <w:rsid w:val="00072144"/>
    <w:rsid w:val="0007553E"/>
    <w:rsid w:val="00097C5F"/>
    <w:rsid w:val="000A007A"/>
    <w:rsid w:val="000A565E"/>
    <w:rsid w:val="000D6EAD"/>
    <w:rsid w:val="000E6C84"/>
    <w:rsid w:val="000F34C1"/>
    <w:rsid w:val="00115D0E"/>
    <w:rsid w:val="00130092"/>
    <w:rsid w:val="00142CFD"/>
    <w:rsid w:val="00142D70"/>
    <w:rsid w:val="00177E7E"/>
    <w:rsid w:val="00195857"/>
    <w:rsid w:val="001A19FA"/>
    <w:rsid w:val="001B5734"/>
    <w:rsid w:val="00247BED"/>
    <w:rsid w:val="002643B8"/>
    <w:rsid w:val="002822DD"/>
    <w:rsid w:val="002D01F8"/>
    <w:rsid w:val="002D0FB4"/>
    <w:rsid w:val="002E01A3"/>
    <w:rsid w:val="003315A7"/>
    <w:rsid w:val="00346CAF"/>
    <w:rsid w:val="003648F8"/>
    <w:rsid w:val="003B1C40"/>
    <w:rsid w:val="003C1516"/>
    <w:rsid w:val="003E17B3"/>
    <w:rsid w:val="003E633A"/>
    <w:rsid w:val="003F010C"/>
    <w:rsid w:val="003F2E6B"/>
    <w:rsid w:val="003F4A1F"/>
    <w:rsid w:val="003F4B9B"/>
    <w:rsid w:val="00415BD4"/>
    <w:rsid w:val="00436308"/>
    <w:rsid w:val="004455E0"/>
    <w:rsid w:val="0045182A"/>
    <w:rsid w:val="00460EFD"/>
    <w:rsid w:val="00482AAE"/>
    <w:rsid w:val="00493A94"/>
    <w:rsid w:val="004B784B"/>
    <w:rsid w:val="004D2C59"/>
    <w:rsid w:val="004D2FDC"/>
    <w:rsid w:val="004E55C4"/>
    <w:rsid w:val="005010CF"/>
    <w:rsid w:val="00510086"/>
    <w:rsid w:val="005242DB"/>
    <w:rsid w:val="0054057F"/>
    <w:rsid w:val="0058436C"/>
    <w:rsid w:val="00593526"/>
    <w:rsid w:val="005A2811"/>
    <w:rsid w:val="005B0264"/>
    <w:rsid w:val="005F63A0"/>
    <w:rsid w:val="00606DDF"/>
    <w:rsid w:val="0063320C"/>
    <w:rsid w:val="0064419C"/>
    <w:rsid w:val="0064488B"/>
    <w:rsid w:val="0064496B"/>
    <w:rsid w:val="00661488"/>
    <w:rsid w:val="00686D28"/>
    <w:rsid w:val="006C6CC4"/>
    <w:rsid w:val="007014C5"/>
    <w:rsid w:val="00716CB8"/>
    <w:rsid w:val="00721D14"/>
    <w:rsid w:val="007334E6"/>
    <w:rsid w:val="0074028F"/>
    <w:rsid w:val="00747E88"/>
    <w:rsid w:val="007706FE"/>
    <w:rsid w:val="00774870"/>
    <w:rsid w:val="007C5AAD"/>
    <w:rsid w:val="007C63B7"/>
    <w:rsid w:val="008105AC"/>
    <w:rsid w:val="00817898"/>
    <w:rsid w:val="00826946"/>
    <w:rsid w:val="008579DB"/>
    <w:rsid w:val="00895FDF"/>
    <w:rsid w:val="008A2AE1"/>
    <w:rsid w:val="008A4EFB"/>
    <w:rsid w:val="008B546F"/>
    <w:rsid w:val="008C0279"/>
    <w:rsid w:val="008E3365"/>
    <w:rsid w:val="00902D1D"/>
    <w:rsid w:val="0091486F"/>
    <w:rsid w:val="009157E1"/>
    <w:rsid w:val="00917EC6"/>
    <w:rsid w:val="00926000"/>
    <w:rsid w:val="009637F8"/>
    <w:rsid w:val="00977B55"/>
    <w:rsid w:val="009C4E04"/>
    <w:rsid w:val="009D0857"/>
    <w:rsid w:val="009D47A2"/>
    <w:rsid w:val="009E36E9"/>
    <w:rsid w:val="00A071D6"/>
    <w:rsid w:val="00A23537"/>
    <w:rsid w:val="00A319A8"/>
    <w:rsid w:val="00A460B5"/>
    <w:rsid w:val="00A50999"/>
    <w:rsid w:val="00A65089"/>
    <w:rsid w:val="00AB0411"/>
    <w:rsid w:val="00AB46C1"/>
    <w:rsid w:val="00AF595D"/>
    <w:rsid w:val="00B127C9"/>
    <w:rsid w:val="00B17A9B"/>
    <w:rsid w:val="00B25684"/>
    <w:rsid w:val="00B47D79"/>
    <w:rsid w:val="00B7298B"/>
    <w:rsid w:val="00B758E1"/>
    <w:rsid w:val="00B80398"/>
    <w:rsid w:val="00B8585D"/>
    <w:rsid w:val="00B932E1"/>
    <w:rsid w:val="00B946C2"/>
    <w:rsid w:val="00BB2891"/>
    <w:rsid w:val="00BB76C8"/>
    <w:rsid w:val="00BD7D69"/>
    <w:rsid w:val="00BE7453"/>
    <w:rsid w:val="00C26221"/>
    <w:rsid w:val="00C61014"/>
    <w:rsid w:val="00C6781B"/>
    <w:rsid w:val="00C751BC"/>
    <w:rsid w:val="00C82238"/>
    <w:rsid w:val="00CC3CE8"/>
    <w:rsid w:val="00CC5E54"/>
    <w:rsid w:val="00CD3B32"/>
    <w:rsid w:val="00CE3B63"/>
    <w:rsid w:val="00D03B56"/>
    <w:rsid w:val="00D070CC"/>
    <w:rsid w:val="00D43A47"/>
    <w:rsid w:val="00D72244"/>
    <w:rsid w:val="00DA618F"/>
    <w:rsid w:val="00DB543C"/>
    <w:rsid w:val="00DB770C"/>
    <w:rsid w:val="00DD1979"/>
    <w:rsid w:val="00E47CD0"/>
    <w:rsid w:val="00E52294"/>
    <w:rsid w:val="00E54601"/>
    <w:rsid w:val="00E72730"/>
    <w:rsid w:val="00E85F45"/>
    <w:rsid w:val="00E86A51"/>
    <w:rsid w:val="00EA1D48"/>
    <w:rsid w:val="00EB52C7"/>
    <w:rsid w:val="00EB5853"/>
    <w:rsid w:val="00EC0E6D"/>
    <w:rsid w:val="00EC7986"/>
    <w:rsid w:val="00F13053"/>
    <w:rsid w:val="00F62A25"/>
    <w:rsid w:val="00FC2DC5"/>
    <w:rsid w:val="00FD48F6"/>
    <w:rsid w:val="00FE1AF8"/>
    <w:rsid w:val="00FE45F1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C3D5A"/>
  <w15:chartTrackingRefBased/>
  <w15:docId w15:val="{F8B55AA4-CD31-44CD-A8A6-B9F60A02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t points"/>
    <w:qFormat/>
    <w:rsid w:val="00EC7986"/>
    <w:pPr>
      <w:numPr>
        <w:numId w:val="7"/>
      </w:num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898"/>
  </w:style>
  <w:style w:type="paragraph" w:styleId="Footer">
    <w:name w:val="footer"/>
    <w:basedOn w:val="Normal"/>
    <w:link w:val="FooterChar"/>
    <w:uiPriority w:val="99"/>
    <w:unhideWhenUsed/>
    <w:rsid w:val="008178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7898"/>
  </w:style>
  <w:style w:type="character" w:styleId="CommentReference">
    <w:name w:val="annotation reference"/>
    <w:basedOn w:val="DefaultParagraphFont"/>
    <w:uiPriority w:val="99"/>
    <w:semiHidden/>
    <w:unhideWhenUsed/>
    <w:rsid w:val="00B8585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85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5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8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8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DB770C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686D28"/>
    <w:rPr>
      <w:color w:val="808080"/>
    </w:rPr>
  </w:style>
  <w:style w:type="paragraph" w:styleId="Revision">
    <w:name w:val="Revision"/>
    <w:hidden/>
    <w:uiPriority w:val="99"/>
    <w:semiHidden/>
    <w:rsid w:val="007C5AAD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rsid w:val="000014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14DE"/>
    <w:rPr>
      <w:rFonts w:eastAsiaTheme="minorEastAsia"/>
      <w:color w:val="5A5A5A" w:themeColor="text1" w:themeTint="A5"/>
      <w:spacing w:val="15"/>
    </w:rPr>
  </w:style>
  <w:style w:type="character" w:customStyle="1" w:styleId="Style1">
    <w:name w:val="Style1"/>
    <w:basedOn w:val="DefaultParagraphFont"/>
    <w:uiPriority w:val="1"/>
    <w:rsid w:val="00EB5853"/>
    <w:rPr>
      <w:rFonts w:ascii="Arial" w:hAnsi="Arial"/>
      <w:sz w:val="22"/>
    </w:rPr>
  </w:style>
  <w:style w:type="paragraph" w:styleId="NoSpacing">
    <w:name w:val="No Spacing"/>
    <w:uiPriority w:val="1"/>
    <w:rsid w:val="00917EC6"/>
    <w:pPr>
      <w:spacing w:after="0" w:line="240" w:lineRule="auto"/>
    </w:pPr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7014C5"/>
    <w:rPr>
      <w:rFonts w:ascii="Arial" w:hAnsi="Arial"/>
      <w:color w:val="C45911" w:themeColor="accent2" w:themeShade="BF"/>
      <w:sz w:val="48"/>
    </w:rPr>
  </w:style>
  <w:style w:type="character" w:customStyle="1" w:styleId="Style3">
    <w:name w:val="Style3"/>
    <w:basedOn w:val="DefaultParagraphFont"/>
    <w:uiPriority w:val="1"/>
    <w:rsid w:val="007014C5"/>
    <w:rPr>
      <w:b/>
    </w:rPr>
  </w:style>
  <w:style w:type="character" w:customStyle="1" w:styleId="AdviceType">
    <w:name w:val="Advice Type"/>
    <w:basedOn w:val="DefaultParagraphFont"/>
    <w:uiPriority w:val="1"/>
    <w:rsid w:val="007014C5"/>
    <w:rPr>
      <w:rFonts w:ascii="Arial" w:hAnsi="Arial"/>
      <w:b/>
      <w:color w:val="C45911" w:themeColor="accent2" w:themeShade="BF"/>
      <w:sz w:val="48"/>
    </w:rPr>
  </w:style>
  <w:style w:type="character" w:customStyle="1" w:styleId="Style4">
    <w:name w:val="Style4"/>
    <w:basedOn w:val="DefaultParagraphFont"/>
    <w:uiPriority w:val="1"/>
    <w:rsid w:val="00482AAE"/>
    <w:rPr>
      <w:rFonts w:ascii="Arial" w:hAnsi="Arial"/>
      <w:b/>
      <w:color w:val="auto"/>
      <w:sz w:val="28"/>
    </w:rPr>
  </w:style>
  <w:style w:type="character" w:customStyle="1" w:styleId="Style5">
    <w:name w:val="Style5"/>
    <w:basedOn w:val="DefaultParagraphFont"/>
    <w:uiPriority w:val="1"/>
    <w:rsid w:val="007706FE"/>
    <w:rPr>
      <w:rFonts w:ascii="Arial" w:hAnsi="Arial"/>
      <w:b/>
      <w:sz w:val="28"/>
    </w:rPr>
  </w:style>
  <w:style w:type="paragraph" w:customStyle="1" w:styleId="Heading">
    <w:name w:val="Heading"/>
    <w:basedOn w:val="Normal"/>
    <w:link w:val="HeadingChar"/>
    <w:qFormat/>
    <w:rsid w:val="00BE7453"/>
    <w:pPr>
      <w:numPr>
        <w:numId w:val="0"/>
      </w:numPr>
    </w:pPr>
    <w:rPr>
      <w:b/>
    </w:rPr>
  </w:style>
  <w:style w:type="paragraph" w:customStyle="1" w:styleId="Subheading">
    <w:name w:val="Sub heading"/>
    <w:basedOn w:val="Heading"/>
    <w:link w:val="SubheadingChar"/>
    <w:qFormat/>
    <w:rsid w:val="00CC5E54"/>
    <w:pPr>
      <w:ind w:left="397" w:right="2835"/>
    </w:pPr>
    <w:rPr>
      <w:b w:val="0"/>
      <w:u w:val="single"/>
    </w:rPr>
  </w:style>
  <w:style w:type="character" w:customStyle="1" w:styleId="HeadingChar">
    <w:name w:val="Heading Char"/>
    <w:basedOn w:val="DefaultParagraphFont"/>
    <w:link w:val="Heading"/>
    <w:rsid w:val="00BE7453"/>
    <w:rPr>
      <w:rFonts w:ascii="Arial" w:hAnsi="Arial"/>
      <w:b/>
    </w:rPr>
  </w:style>
  <w:style w:type="character" w:customStyle="1" w:styleId="SubheadingChar">
    <w:name w:val="Sub heading Char"/>
    <w:basedOn w:val="HeadingChar"/>
    <w:link w:val="Subheading"/>
    <w:rsid w:val="00CC5E54"/>
    <w:rPr>
      <w:rFonts w:ascii="Arial" w:hAnsi="Arial"/>
      <w:b w:val="0"/>
      <w:u w:val="single"/>
    </w:rPr>
  </w:style>
  <w:style w:type="paragraph" w:customStyle="1" w:styleId="Listlevel">
    <w:name w:val="List level"/>
    <w:basedOn w:val="Normal"/>
    <w:link w:val="ListlevelChar"/>
    <w:qFormat/>
    <w:rsid w:val="00247BED"/>
    <w:pPr>
      <w:numPr>
        <w:numId w:val="8"/>
      </w:numPr>
      <w:ind w:left="1080"/>
    </w:pPr>
  </w:style>
  <w:style w:type="character" w:customStyle="1" w:styleId="ListlevelChar">
    <w:name w:val="List level Char"/>
    <w:basedOn w:val="DefaultParagraphFont"/>
    <w:link w:val="Listlevel"/>
    <w:rsid w:val="00247B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39793-C001-4A8A-9DEB-3DA9D788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Community and Justice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Leaving care overview</dc:title>
  <dc:subject/>
  <dc:creator>Asmita Dhawan</dc:creator>
  <cp:keywords/>
  <dc:description/>
  <cp:lastModifiedBy>HAYLEY WHEATON</cp:lastModifiedBy>
  <cp:revision>2</cp:revision>
  <dcterms:created xsi:type="dcterms:W3CDTF">2023-10-10T22:25:00Z</dcterms:created>
  <dcterms:modified xsi:type="dcterms:W3CDTF">2023-10-10T22:25:00Z</dcterms:modified>
</cp:coreProperties>
</file>